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41" w:rsidRDefault="00BA142E">
      <w:pPr>
        <w:spacing w:line="560" w:lineRule="exact"/>
        <w:jc w:val="center"/>
        <w:rPr>
          <w:rFonts w:ascii="黑体" w:eastAsia="黑体" w:hAnsi="宋体"/>
          <w:b/>
          <w:bCs/>
          <w:color w:val="000000"/>
          <w:sz w:val="32"/>
          <w:szCs w:val="30"/>
        </w:rPr>
      </w:pPr>
      <w:r>
        <w:rPr>
          <w:rFonts w:ascii="黑体" w:eastAsia="黑体" w:hAnsi="宋体"/>
          <w:b/>
          <w:color w:val="000000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b/>
          <w:color w:val="000000"/>
          <w:sz w:val="32"/>
          <w:szCs w:val="30"/>
        </w:rPr>
        <w:instrText>ADDIN CNKISM.UserStyle</w:instrText>
      </w:r>
      <w:r>
        <w:rPr>
          <w:rFonts w:ascii="黑体" w:eastAsia="黑体" w:hAnsi="宋体"/>
          <w:b/>
          <w:color w:val="000000"/>
          <w:sz w:val="32"/>
          <w:szCs w:val="30"/>
        </w:rPr>
      </w:r>
      <w:r>
        <w:rPr>
          <w:rFonts w:ascii="黑体" w:eastAsia="黑体" w:hAnsi="宋体"/>
          <w:b/>
          <w:color w:val="000000"/>
          <w:sz w:val="32"/>
          <w:szCs w:val="30"/>
        </w:rPr>
        <w:fldChar w:fldCharType="end"/>
      </w:r>
      <w:r>
        <w:rPr>
          <w:rFonts w:ascii="黑体" w:eastAsia="黑体" w:hAnsi="宋体" w:hint="eastAsia"/>
          <w:b/>
          <w:color w:val="000000"/>
          <w:sz w:val="32"/>
          <w:szCs w:val="30"/>
        </w:rPr>
        <w:t>关于拟同意罗杰俊</w:t>
      </w:r>
      <w:r>
        <w:rPr>
          <w:rFonts w:ascii="黑体" w:eastAsia="黑体" w:hAnsi="宋体"/>
          <w:b/>
          <w:color w:val="000000"/>
          <w:sz w:val="32"/>
          <w:szCs w:val="30"/>
        </w:rPr>
        <w:t>同志</w:t>
      </w:r>
      <w:r>
        <w:rPr>
          <w:rFonts w:ascii="黑体" w:eastAsia="黑体" w:hAnsi="宋体" w:hint="eastAsia"/>
          <w:b/>
          <w:bCs/>
          <w:color w:val="000000"/>
          <w:sz w:val="32"/>
          <w:szCs w:val="30"/>
        </w:rPr>
        <w:t>转为中共正式党员的公示书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硕士生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拟于近期讨论罗杰俊同志</w:t>
      </w:r>
      <w:r>
        <w:rPr>
          <w:rFonts w:ascii="仿宋_GB2312" w:eastAsia="仿宋_GB2312" w:hAnsi="宋体"/>
          <w:color w:val="000000"/>
          <w:sz w:val="32"/>
          <w:szCs w:val="32"/>
        </w:rPr>
        <w:t>转为中共正式党员。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现将有关情况公示如下：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罗杰俊</w:t>
      </w:r>
      <w:r>
        <w:rPr>
          <w:rFonts w:ascii="仿宋_GB2312" w:eastAsia="仿宋_GB2312" w:hAnsi="宋体"/>
          <w:color w:val="000000"/>
          <w:sz w:val="32"/>
          <w:szCs w:val="32"/>
        </w:rPr>
        <w:t>同志，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男</w:t>
      </w:r>
      <w:r>
        <w:rPr>
          <w:rFonts w:ascii="仿宋_GB2312" w:eastAsia="仿宋_GB2312" w:hAnsi="宋体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1994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出生，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本科学历。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月在北京交通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大学获得学士学位，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现为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北京交通大学土木建筑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工程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学院隧道与地下工程系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硕士研究生，</w:t>
      </w:r>
      <w:r>
        <w:rPr>
          <w:rFonts w:ascii="仿宋_GB2312" w:eastAsia="仿宋_GB2312" w:hAnsi="宋体" w:hint="eastAsia"/>
          <w:bCs/>
          <w:sz w:val="32"/>
          <w:szCs w:val="32"/>
        </w:rPr>
        <w:t>现任</w:t>
      </w:r>
      <w:r>
        <w:rPr>
          <w:rFonts w:ascii="仿宋_GB2312" w:eastAsia="仿宋_GB2312" w:hAnsi="宋体"/>
          <w:bCs/>
          <w:sz w:val="32"/>
          <w:szCs w:val="32"/>
        </w:rPr>
        <w:t>硕士</w:t>
      </w:r>
      <w:r>
        <w:rPr>
          <w:rFonts w:ascii="仿宋_GB2312" w:eastAsia="仿宋_GB2312" w:hAnsi="宋体" w:hint="eastAsia"/>
          <w:bCs/>
          <w:sz w:val="32"/>
          <w:szCs w:val="32"/>
        </w:rPr>
        <w:t>1707</w:t>
      </w:r>
      <w:r>
        <w:rPr>
          <w:rFonts w:ascii="仿宋_GB2312" w:eastAsia="仿宋_GB2312" w:hAnsi="宋体" w:hint="eastAsia"/>
          <w:bCs/>
          <w:sz w:val="32"/>
          <w:szCs w:val="32"/>
        </w:rPr>
        <w:t>班安全委员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日经党支部大会讨论、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表决，同意接收罗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杰俊</w:t>
      </w:r>
      <w:r>
        <w:rPr>
          <w:rFonts w:ascii="仿宋_GB2312" w:eastAsia="仿宋_GB2312" w:hAnsi="宋体"/>
          <w:color w:val="000000"/>
          <w:sz w:val="32"/>
          <w:szCs w:val="32"/>
        </w:rPr>
        <w:t>同志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为中共预备党员。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北京交通大学土建学院党委</w:t>
      </w:r>
      <w:r>
        <w:rPr>
          <w:rFonts w:ascii="仿宋_GB2312" w:eastAsia="仿宋_GB2312" w:hAnsi="宋体"/>
          <w:color w:val="000000"/>
          <w:sz w:val="32"/>
          <w:szCs w:val="32"/>
        </w:rPr>
        <w:t>于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日批准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罗杰俊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日。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罗杰俊</w:t>
      </w:r>
      <w:r>
        <w:rPr>
          <w:rFonts w:ascii="仿宋_GB2312" w:eastAsia="仿宋_GB2312" w:hAnsi="宋体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/>
          <w:color w:val="000000"/>
          <w:sz w:val="32"/>
          <w:szCs w:val="32"/>
        </w:rPr>
        <w:t>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支部</w:t>
      </w:r>
      <w:r>
        <w:rPr>
          <w:rFonts w:ascii="仿宋_GB2312" w:eastAsia="仿宋_GB2312" w:hAnsi="宋体"/>
          <w:color w:val="000000"/>
          <w:sz w:val="32"/>
          <w:szCs w:val="32"/>
        </w:rPr>
        <w:t>递交了书面转正申请。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</w:t>
      </w:r>
      <w:r>
        <w:rPr>
          <w:rFonts w:ascii="仿宋_GB2312" w:eastAsia="仿宋_GB2312" w:hAnsi="宋体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</w:t>
      </w:r>
      <w:r>
        <w:rPr>
          <w:rFonts w:ascii="仿宋_GB2312" w:eastAsia="仿宋_GB2312" w:hAnsi="宋体"/>
          <w:color w:val="000000"/>
          <w:sz w:val="32"/>
          <w:szCs w:val="32"/>
        </w:rPr>
        <w:t>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硕士生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接受党员和群众来电、来信、来访。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联系人：卢志飞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15210819579                      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</w:t>
      </w:r>
      <w:r>
        <w:rPr>
          <w:rFonts w:ascii="仿宋_GB2312" w:eastAsia="仿宋_GB2312" w:hAnsi="宋体"/>
          <w:color w:val="000000"/>
          <w:sz w:val="32"/>
          <w:szCs w:val="32"/>
        </w:rPr>
        <w:t>海淀区北京交通大学土木建筑工程学院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级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地下系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硕士生</w:t>
      </w:r>
      <w:r>
        <w:rPr>
          <w:rFonts w:ascii="仿宋_GB2312" w:eastAsia="仿宋_GB2312" w:hAnsi="宋体"/>
          <w:color w:val="00000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C26941" w:rsidRDefault="00BA142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:rsidR="00C26941" w:rsidRDefault="00BA142E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会</w:t>
      </w:r>
    </w:p>
    <w:p w:rsidR="00C26941" w:rsidRDefault="00BA142E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C26941" w:rsidRDefault="00C2694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26941" w:rsidRDefault="00C26941"/>
    <w:sectPr w:rsidR="00C2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2B"/>
    <w:rsid w:val="00135D35"/>
    <w:rsid w:val="00292A06"/>
    <w:rsid w:val="004330C6"/>
    <w:rsid w:val="004E0058"/>
    <w:rsid w:val="004F7F1E"/>
    <w:rsid w:val="0054195D"/>
    <w:rsid w:val="005A39DE"/>
    <w:rsid w:val="00684E4C"/>
    <w:rsid w:val="007C3ACD"/>
    <w:rsid w:val="008333F3"/>
    <w:rsid w:val="0085315B"/>
    <w:rsid w:val="00950512"/>
    <w:rsid w:val="00A40961"/>
    <w:rsid w:val="00B5762F"/>
    <w:rsid w:val="00B713B7"/>
    <w:rsid w:val="00BA142E"/>
    <w:rsid w:val="00C2013F"/>
    <w:rsid w:val="00C26941"/>
    <w:rsid w:val="00CC59E3"/>
    <w:rsid w:val="00DB4E21"/>
    <w:rsid w:val="00E260BF"/>
    <w:rsid w:val="00E7749D"/>
    <w:rsid w:val="00EC4228"/>
    <w:rsid w:val="00F3602B"/>
    <w:rsid w:val="00F72090"/>
    <w:rsid w:val="7BC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128ED-D100-4280-98FB-D89FEAB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Daisy Wang</cp:lastModifiedBy>
  <cp:revision>3</cp:revision>
  <dcterms:created xsi:type="dcterms:W3CDTF">2020-05-22T03:09:00Z</dcterms:created>
  <dcterms:modified xsi:type="dcterms:W3CDTF">2020-06-01T05:40:00Z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